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DCD" w:rsidRDefault="00651356">
      <w:r>
        <w:rPr>
          <w:noProof/>
        </w:rPr>
        <w:drawing>
          <wp:inline distT="0" distB="0" distL="0" distR="0">
            <wp:extent cx="7296150" cy="336238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363" t="15262" r="4003" b="12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3362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356" w:rsidRDefault="00651356">
      <w:r>
        <w:t xml:space="preserve">Max </w:t>
      </w:r>
      <w:proofErr w:type="spellStart"/>
      <w:r>
        <w:t>Azen</w:t>
      </w:r>
      <w:proofErr w:type="spellEnd"/>
      <w:r>
        <w:t xml:space="preserve"> 1013 Bluff Street</w:t>
      </w:r>
    </w:p>
    <w:sectPr w:rsidR="00651356" w:rsidSect="0065135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51356"/>
    <w:rsid w:val="00651356"/>
    <w:rsid w:val="00D64D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4D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1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3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2019-05-30T11:09:00Z</dcterms:created>
  <dcterms:modified xsi:type="dcterms:W3CDTF">2019-05-30T11:11:00Z</dcterms:modified>
</cp:coreProperties>
</file>